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AF" w:rsidRDefault="00100DAF">
      <w:pPr>
        <w:rPr>
          <w:rFonts w:ascii="Times New Roman" w:hAnsi="Times New Roman" w:cs="Times New Roman"/>
        </w:rPr>
      </w:pPr>
    </w:p>
    <w:p w:rsidR="00100DAF" w:rsidRDefault="00841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  <w:r>
        <w:rPr>
          <w:rFonts w:ascii="Times New Roman" w:hAnsi="Times New Roman" w:cs="Times New Roman"/>
        </w:rPr>
        <w:br/>
        <w:t xml:space="preserve">        Imię i nazwisko wnioskodawcy/</w:t>
      </w:r>
      <w:r>
        <w:rPr>
          <w:rFonts w:ascii="Times New Roman" w:hAnsi="Times New Roman" w:cs="Times New Roman"/>
        </w:rPr>
        <w:br/>
        <w:t xml:space="preserve">                 rodzica  kandydata</w:t>
      </w:r>
    </w:p>
    <w:p w:rsidR="00100DAF" w:rsidRDefault="00841A4D">
      <w:pPr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br/>
        <w:t>Szkoły Podstawowej nr 2</w:t>
      </w:r>
      <w:r>
        <w:rPr>
          <w:rFonts w:ascii="Times New Roman" w:hAnsi="Times New Roman" w:cs="Times New Roman"/>
        </w:rPr>
        <w:br/>
        <w:t>im. Bolesława Ścibiorka</w:t>
      </w:r>
      <w:r>
        <w:rPr>
          <w:rFonts w:ascii="Times New Roman" w:hAnsi="Times New Roman" w:cs="Times New Roman"/>
        </w:rPr>
        <w:br/>
        <w:t>w Konstantynowie Łódzkim</w:t>
      </w:r>
    </w:p>
    <w:p w:rsidR="00100DAF" w:rsidRDefault="00100DAF">
      <w:pPr>
        <w:ind w:left="6521"/>
        <w:rPr>
          <w:rFonts w:ascii="Times New Roman" w:hAnsi="Times New Roman" w:cs="Times New Roman"/>
        </w:rPr>
      </w:pPr>
    </w:p>
    <w:p w:rsidR="00100DAF" w:rsidRDefault="00100DAF">
      <w:pPr>
        <w:ind w:left="6521"/>
        <w:rPr>
          <w:rFonts w:ascii="Times New Roman" w:hAnsi="Times New Roman" w:cs="Times New Roman"/>
        </w:rPr>
      </w:pPr>
    </w:p>
    <w:p w:rsidR="00100DAF" w:rsidRDefault="00841A4D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Wniosek o przyjęcie  dziecka </w:t>
      </w:r>
      <w:r>
        <w:rPr>
          <w:rFonts w:ascii="Times New Roman" w:hAnsi="Times New Roman" w:cs="Times New Roman"/>
          <w:b/>
        </w:rPr>
        <w:br/>
        <w:t>do</w:t>
      </w:r>
      <w:r>
        <w:rPr>
          <w:rFonts w:ascii="Times New Roman" w:hAnsi="Times New Roman" w:cs="Times New Roman"/>
          <w:b/>
          <w:u w:val="single"/>
        </w:rPr>
        <w:t xml:space="preserve">  klasy</w:t>
      </w:r>
      <w:r w:rsidR="00F0453E">
        <w:rPr>
          <w:rFonts w:ascii="Times New Roman" w:hAnsi="Times New Roman" w:cs="Times New Roman"/>
          <w:b/>
          <w:u w:val="single"/>
        </w:rPr>
        <w:t xml:space="preserve"> czwartej</w:t>
      </w:r>
      <w:r>
        <w:rPr>
          <w:rFonts w:ascii="Times New Roman" w:hAnsi="Times New Roman" w:cs="Times New Roman"/>
          <w:b/>
          <w:u w:val="single"/>
        </w:rPr>
        <w:t xml:space="preserve"> szkoły podstawowej oddziału sportowego</w:t>
      </w:r>
    </w:p>
    <w:p w:rsidR="00100DAF" w:rsidRDefault="00841A4D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1. Dane osobowe kandydata i rodziców</w:t>
      </w:r>
      <w:r>
        <w:rPr>
          <w:rStyle w:val="Odwoanieprzypisudolnego"/>
          <w:rFonts w:ascii="Times New Roman" w:hAnsi="Times New Roman" w:cs="Times New Roman"/>
          <w:b/>
        </w:rPr>
        <w:footnoteReference w:id="1"/>
      </w:r>
    </w:p>
    <w:p w:rsidR="00100DAF" w:rsidRDefault="00841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Tabelę należy wypełnić  czytelnie</w:t>
      </w:r>
    </w:p>
    <w:p w:rsidR="00100DAF" w:rsidRDefault="00100DAF">
      <w:pPr>
        <w:rPr>
          <w:rFonts w:ascii="Times New Roman" w:hAnsi="Times New Roman" w:cs="Times New Roman"/>
        </w:rPr>
      </w:pPr>
    </w:p>
    <w:tbl>
      <w:tblPr>
        <w:tblW w:w="9398" w:type="dxa"/>
        <w:tblInd w:w="-16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4"/>
        <w:gridCol w:w="3078"/>
        <w:gridCol w:w="866"/>
        <w:gridCol w:w="1266"/>
        <w:gridCol w:w="1584"/>
        <w:gridCol w:w="2030"/>
      </w:tblGrid>
      <w:tr w:rsidR="00100DA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Imię, drugie imię, nazwisko kandydata</w:t>
            </w:r>
          </w:p>
        </w:tc>
        <w:tc>
          <w:tcPr>
            <w:tcW w:w="5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100DA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 urodzenia kandydata</w:t>
            </w:r>
          </w:p>
        </w:tc>
        <w:tc>
          <w:tcPr>
            <w:tcW w:w="5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100DAF">
        <w:trPr>
          <w:trHeight w:val="12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 kandydata</w:t>
            </w:r>
          </w:p>
          <w:p w:rsidR="00100DAF" w:rsidRDefault="00841A4D">
            <w:pPr>
              <w:spacing w:after="20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W przypadku braku pesel proszę </w:t>
            </w:r>
            <w:r>
              <w:rPr>
                <w:rFonts w:ascii="Times New Roman" w:hAnsi="Times New Roman" w:cs="Times New Roman"/>
                <w:i/>
              </w:rPr>
              <w:t>wpisać serię  i numer paszportu lub innego dokumentu potwierdzającego tożsamość.</w:t>
            </w:r>
          </w:p>
        </w:tc>
        <w:tc>
          <w:tcPr>
            <w:tcW w:w="5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spacing w:after="200"/>
              <w:rPr>
                <w:rFonts w:ascii="Times New Roman" w:hAnsi="Times New Roman" w:cs="Times New Roman"/>
                <w:i/>
              </w:rPr>
            </w:pPr>
          </w:p>
        </w:tc>
      </w:tr>
      <w:tr w:rsidR="00100DAF">
        <w:trPr>
          <w:cantSplit/>
          <w:trHeight w:val="45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/imiona i nazwiska rodziców kandydata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100DAF">
        <w:trPr>
          <w:cantSplit/>
          <w:trHeight w:val="326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100DAF">
        <w:trPr>
          <w:cantSplit/>
          <w:trHeight w:val="36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rPr>
                <w:rFonts w:ascii="Times New Roman" w:hAnsi="Times New Roman" w:cs="Times New Roman"/>
              </w:rPr>
            </w:pPr>
          </w:p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rPr>
                <w:rFonts w:ascii="Times New Roman" w:hAnsi="Times New Roman" w:cs="Times New Roman"/>
              </w:rPr>
            </w:pPr>
          </w:p>
          <w:p w:rsidR="00100DAF" w:rsidRDefault="00100DAF">
            <w:pPr>
              <w:rPr>
                <w:rFonts w:ascii="Times New Roman" w:hAnsi="Times New Roman" w:cs="Times New Roman"/>
              </w:rPr>
            </w:pPr>
          </w:p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miejsca zamieszkania kandydata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100DAF">
        <w:trPr>
          <w:cantSplit/>
          <w:trHeight w:val="360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100DAF">
        <w:trPr>
          <w:cantSplit/>
          <w:trHeight w:val="366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numer domu /mieszkania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100DAF">
        <w:trPr>
          <w:cantSplit/>
          <w:trHeight w:val="218"/>
        </w:trPr>
        <w:tc>
          <w:tcPr>
            <w:tcW w:w="5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DAF" w:rsidRDefault="00841A4D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DAF" w:rsidRDefault="00841A4D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miejsca zamieszkania matki</w:t>
            </w:r>
          </w:p>
        </w:tc>
        <w:tc>
          <w:tcPr>
            <w:tcW w:w="2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3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100DAF">
        <w:trPr>
          <w:cantSplit/>
          <w:trHeight w:val="218"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30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2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100DAF">
        <w:trPr>
          <w:cantSplit/>
          <w:trHeight w:val="218"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30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2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numer domu/mieszania</w:t>
            </w:r>
          </w:p>
        </w:tc>
        <w:tc>
          <w:tcPr>
            <w:tcW w:w="3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100DAF">
        <w:trPr>
          <w:cantSplit/>
          <w:trHeight w:val="54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DAF" w:rsidRDefault="00841A4D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DAF" w:rsidRDefault="00841A4D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miejsca zamieszkania ojca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100DAF">
        <w:trPr>
          <w:cantSplit/>
          <w:trHeight w:val="54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2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100DAF">
        <w:trPr>
          <w:cantSplit/>
          <w:trHeight w:val="54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2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3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100DAF">
        <w:trPr>
          <w:cantSplit/>
          <w:trHeight w:val="54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2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domu/ numer mieszkania</w:t>
            </w:r>
          </w:p>
        </w:tc>
        <w:tc>
          <w:tcPr>
            <w:tcW w:w="3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100DAF">
        <w:trPr>
          <w:cantSplit/>
          <w:trHeight w:val="33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poczty elektronicznej i numery telefonów </w:t>
            </w:r>
            <w:r>
              <w:rPr>
                <w:rFonts w:ascii="Times New Roman" w:hAnsi="Times New Roman" w:cs="Times New Roman"/>
              </w:rPr>
              <w:t>rodziców kandydata – o ile je posiadają</w:t>
            </w:r>
          </w:p>
          <w:p w:rsidR="00100DAF" w:rsidRDefault="00100DAF">
            <w:pPr>
              <w:rPr>
                <w:rFonts w:ascii="Times New Roman" w:hAnsi="Times New Roman" w:cs="Times New Roman"/>
              </w:rPr>
            </w:pPr>
          </w:p>
          <w:p w:rsidR="00100DAF" w:rsidRDefault="00100DAF">
            <w:pPr>
              <w:rPr>
                <w:rFonts w:ascii="Times New Roman" w:hAnsi="Times New Roman" w:cs="Times New Roman"/>
              </w:rPr>
            </w:pPr>
          </w:p>
          <w:p w:rsidR="00100DAF" w:rsidRDefault="00100DAF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100DAF">
        <w:trPr>
          <w:cantSplit/>
          <w:trHeight w:val="195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100DAF">
        <w:trPr>
          <w:cantSplit/>
          <w:trHeight w:val="330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100DAF">
        <w:trPr>
          <w:cantSplit/>
          <w:trHeight w:val="567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widowControl/>
              <w:spacing w:after="200" w:line="276" w:lineRule="auto"/>
              <w:rPr>
                <w:rFonts w:hint="eastAsi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AF" w:rsidRDefault="00100DAF">
            <w:pPr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</w:tr>
    </w:tbl>
    <w:p w:rsidR="00100DAF" w:rsidRDefault="00100DAF">
      <w:pPr>
        <w:autoSpaceDE w:val="0"/>
        <w:ind w:left="343"/>
        <w:rPr>
          <w:rFonts w:ascii="Times New Roman" w:hAnsi="Times New Roman" w:cs="Times New Roman"/>
          <w:b/>
          <w:bCs/>
        </w:rPr>
      </w:pPr>
    </w:p>
    <w:p w:rsidR="00100DAF" w:rsidRDefault="00100DAF">
      <w:pPr>
        <w:autoSpaceDE w:val="0"/>
        <w:ind w:left="343"/>
        <w:rPr>
          <w:rFonts w:ascii="Times New Roman" w:hAnsi="Times New Roman" w:cs="Times New Roman"/>
          <w:b/>
          <w:bCs/>
        </w:rPr>
      </w:pPr>
    </w:p>
    <w:p w:rsidR="00100DAF" w:rsidRDefault="00841A4D">
      <w:pPr>
        <w:autoSpaceDE w:val="0"/>
        <w:ind w:left="34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PIERWSZY ETAP POSTĘPOWANIA REKRUTACYJNEGO</w:t>
      </w:r>
    </w:p>
    <w:tbl>
      <w:tblPr>
        <w:tblW w:w="9822" w:type="dxa"/>
        <w:tblInd w:w="-17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10"/>
        <w:gridCol w:w="2412"/>
      </w:tblGrid>
      <w:tr w:rsidR="00100DAF"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0DAF" w:rsidRDefault="00841A4D">
            <w:pPr>
              <w:suppressLineNumbers/>
              <w:snapToGrid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0DAF" w:rsidRDefault="00841A4D">
            <w:pPr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>
              <w:rPr>
                <w:rFonts w:ascii="Times New Roman" w:eastAsia="Lucida Sans Unicode" w:hAnsi="Times New Roman" w:cs="Times New Roman"/>
                <w:b/>
              </w:rPr>
              <w:t xml:space="preserve">Spełnianie kryteriów (wypełnia </w:t>
            </w:r>
            <w:r>
              <w:rPr>
                <w:rFonts w:ascii="Times New Roman" w:eastAsia="Lucida Sans Unicode" w:hAnsi="Times New Roman" w:cs="Times New Roman"/>
                <w:b/>
              </w:rPr>
              <w:t>komisja)</w:t>
            </w:r>
          </w:p>
        </w:tc>
      </w:tr>
      <w:tr w:rsidR="00100DAF">
        <w:trPr>
          <w:trHeight w:val="726"/>
        </w:trPr>
        <w:tc>
          <w:tcPr>
            <w:tcW w:w="7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0DAF" w:rsidRDefault="00841A4D">
            <w:pPr>
              <w:pStyle w:val="Tekstprzypisudolnego"/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Orzeczenie lekarskie  o bardzo dobrym stanie zdrowia wydanym przez lekarza podstawowej opieki zdrowotnej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</w:rPr>
            </w:pPr>
          </w:p>
        </w:tc>
      </w:tr>
      <w:tr w:rsidR="00100DAF">
        <w:tc>
          <w:tcPr>
            <w:tcW w:w="7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0DAF" w:rsidRDefault="00841A4D">
            <w:pPr>
              <w:suppressLineNumbers/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Pisemną </w:t>
            </w:r>
            <w:r>
              <w:rPr>
                <w:rFonts w:ascii="Times New Roman" w:hAnsi="Times New Roman" w:cs="Times New Roman"/>
                <w:lang w:eastAsia="pl-PL"/>
              </w:rPr>
              <w:t>zgodę rodziców</w:t>
            </w:r>
            <w:r>
              <w:rPr>
                <w:rFonts w:ascii="Times New Roman" w:hAnsi="Times New Roman" w:cs="Times New Roman"/>
                <w:color w:val="80000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na uczęszczanie kandydata do  oddziału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</w:tr>
      <w:tr w:rsidR="00100DAF">
        <w:tc>
          <w:tcPr>
            <w:tcW w:w="7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0DAF" w:rsidRDefault="00841A4D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Pozytywny wynik prób sprawności fizycznej.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0DAF" w:rsidRDefault="00841A4D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Liczba punktów ……</w:t>
            </w:r>
          </w:p>
        </w:tc>
      </w:tr>
    </w:tbl>
    <w:p w:rsidR="00100DAF" w:rsidRDefault="00100DAF">
      <w:pPr>
        <w:autoSpaceDE w:val="0"/>
        <w:ind w:left="343"/>
        <w:rPr>
          <w:rFonts w:ascii="Times New Roman" w:hAnsi="Times New Roman" w:cs="Times New Roman"/>
          <w:bCs/>
          <w:color w:val="000000"/>
          <w:lang w:eastAsia="pl-PL"/>
        </w:rPr>
      </w:pPr>
    </w:p>
    <w:p w:rsidR="00100DAF" w:rsidRDefault="00100DAF">
      <w:pPr>
        <w:autoSpaceDE w:val="0"/>
        <w:ind w:left="343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:rsidR="00100DAF" w:rsidRDefault="00841A4D">
      <w:pPr>
        <w:autoSpaceDE w:val="0"/>
        <w:ind w:left="343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3. DRUGI 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>ETAP POSTĘPOWANIA REKRUTACYJNEGO</w:t>
      </w:r>
    </w:p>
    <w:p w:rsidR="00100DAF" w:rsidRDefault="00841A4D">
      <w:pPr>
        <w:autoSpaceDE w:val="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  </w:t>
      </w:r>
      <w:r>
        <w:rPr>
          <w:rFonts w:ascii="Times New Roman" w:hAnsi="Times New Roman" w:cs="Times New Roman"/>
          <w:bCs/>
          <w:i/>
          <w:iCs/>
          <w:color w:val="000000"/>
          <w:lang w:eastAsia="pl-PL"/>
        </w:rPr>
        <w:t>(</w:t>
      </w:r>
      <w:r>
        <w:rPr>
          <w:rFonts w:ascii="Times New Roman" w:hAnsi="Times New Roman" w:cs="Times New Roman"/>
          <w:i/>
          <w:iCs/>
          <w:color w:val="000000"/>
          <w:lang w:eastAsia="pl-PL"/>
        </w:rPr>
        <w:t xml:space="preserve">wpisać  </w:t>
      </w:r>
      <w:r>
        <w:rPr>
          <w:rFonts w:ascii="Times New Roman" w:hAnsi="Times New Roman" w:cs="Times New Roman"/>
          <w:b/>
          <w:i/>
          <w:iCs/>
          <w:color w:val="000000"/>
          <w:lang w:eastAsia="pl-PL"/>
        </w:rPr>
        <w:t>x</w:t>
      </w:r>
      <w:r>
        <w:rPr>
          <w:rFonts w:ascii="Times New Roman" w:hAnsi="Times New Roman" w:cs="Times New Roman"/>
        </w:rPr>
        <w:t xml:space="preserve">  we  właściwą  kratkę</w:t>
      </w:r>
      <w:r>
        <w:t>)</w:t>
      </w:r>
    </w:p>
    <w:tbl>
      <w:tblPr>
        <w:tblW w:w="9850" w:type="dxa"/>
        <w:tblInd w:w="-17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43"/>
        <w:gridCol w:w="690"/>
        <w:gridCol w:w="675"/>
        <w:gridCol w:w="2242"/>
      </w:tblGrid>
      <w:tr w:rsidR="00100DAF">
        <w:tc>
          <w:tcPr>
            <w:tcW w:w="6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0DAF" w:rsidRDefault="00841A4D">
            <w:pPr>
              <w:suppressLineNumbers/>
              <w:snapToGrid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0DAF" w:rsidRDefault="00841A4D">
            <w:pPr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Tak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0DAF" w:rsidRDefault="00841A4D">
            <w:pPr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Nie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0DAF" w:rsidRDefault="00841A4D">
            <w:pPr>
              <w:suppressLineNumbers/>
              <w:snapToGrid w:val="0"/>
              <w:jc w:val="both"/>
              <w:rPr>
                <w:rFonts w:ascii="Times New Roman" w:eastAsia="Lucida Sans Unicode" w:hAnsi="Times New Roman" w:cs="Times New Roman"/>
                <w:b/>
              </w:rPr>
            </w:pPr>
            <w:r>
              <w:rPr>
                <w:rFonts w:ascii="Times New Roman" w:eastAsia="Lucida Sans Unicode" w:hAnsi="Times New Roman" w:cs="Times New Roman"/>
                <w:b/>
              </w:rPr>
              <w:t>Liczba punktów (wypełnia komisja)</w:t>
            </w:r>
          </w:p>
        </w:tc>
      </w:tr>
      <w:tr w:rsidR="00100DAF">
        <w:tc>
          <w:tcPr>
            <w:tcW w:w="62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0DAF" w:rsidRDefault="00841A4D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1. Wielodzietność rodziny kandydata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</w:tr>
      <w:tr w:rsidR="00100DAF">
        <w:tc>
          <w:tcPr>
            <w:tcW w:w="62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0DAF" w:rsidRDefault="00841A4D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2. Niepełnosprawność kandydata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</w:tr>
      <w:tr w:rsidR="00100DAF">
        <w:tc>
          <w:tcPr>
            <w:tcW w:w="62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0DAF" w:rsidRDefault="00841A4D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3. Niepełnosprawność jednego z rodziców kandydata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</w:tr>
      <w:tr w:rsidR="00100DAF">
        <w:tc>
          <w:tcPr>
            <w:tcW w:w="624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 xml:space="preserve">4. </w:t>
            </w:r>
            <w:r>
              <w:rPr>
                <w:rFonts w:ascii="Times New Roman" w:eastAsia="Lucida Sans Unicode" w:hAnsi="Times New Roman" w:cs="Times New Roman"/>
              </w:rPr>
              <w:t>Niepełnosprawność obojga rodziców kandydata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</w:tr>
      <w:tr w:rsidR="00100DAF">
        <w:tc>
          <w:tcPr>
            <w:tcW w:w="62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5. Niepełnosprawność rodzeństwa kandydata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</w:tr>
      <w:tr w:rsidR="00100DAF">
        <w:tc>
          <w:tcPr>
            <w:tcW w:w="624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6. Samotne wychowywanie kandydata w rodzinie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</w:tr>
      <w:tr w:rsidR="00100DAF">
        <w:tc>
          <w:tcPr>
            <w:tcW w:w="62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7. Objęcie kandydata pieczą zastępczą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</w:tr>
      <w:tr w:rsidR="00100DAF">
        <w:tc>
          <w:tcPr>
            <w:tcW w:w="760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00DAF" w:rsidRDefault="00841A4D">
            <w:pPr>
              <w:suppressLineNumbers/>
              <w:snapToGrid w:val="0"/>
              <w:rPr>
                <w:rFonts w:ascii="Times New Roman" w:eastAsia="Lucida Sans Unicode" w:hAnsi="Times New Roman" w:cs="Times New Roman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lang w:eastAsia="pl-PL"/>
              </w:rPr>
              <w:t>OGÓŁEM  LICZBA PUNKTÓW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00DAF" w:rsidRDefault="00100DAF">
            <w:pPr>
              <w:suppressLineNumber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</w:tr>
    </w:tbl>
    <w:p w:rsidR="00100DAF" w:rsidRDefault="00100DAF">
      <w:pPr>
        <w:jc w:val="both"/>
        <w:rPr>
          <w:rFonts w:ascii="Times New Roman" w:hAnsi="Times New Roman" w:cs="Times New Roman"/>
          <w:b/>
        </w:rPr>
      </w:pPr>
    </w:p>
    <w:p w:rsidR="00100DAF" w:rsidRDefault="00100DAF">
      <w:pPr>
        <w:jc w:val="both"/>
        <w:rPr>
          <w:rFonts w:ascii="Times New Roman" w:eastAsia="Lucida Sans Unicode" w:hAnsi="Times New Roman" w:cs="Times New Roman"/>
          <w:b/>
        </w:rPr>
      </w:pPr>
    </w:p>
    <w:p w:rsidR="00100DAF" w:rsidRDefault="00100DAF">
      <w:pPr>
        <w:jc w:val="both"/>
        <w:rPr>
          <w:rFonts w:ascii="Times New Roman" w:eastAsia="Lucida Sans Unicode" w:hAnsi="Times New Roman" w:cs="Times New Roman"/>
          <w:b/>
        </w:rPr>
      </w:pPr>
    </w:p>
    <w:p w:rsidR="00100DAF" w:rsidRDefault="00841A4D">
      <w:pPr>
        <w:jc w:val="both"/>
        <w:rPr>
          <w:rFonts w:ascii="Times New Roman" w:eastAsia="Lucida Sans Unicode" w:hAnsi="Times New Roman" w:cs="Times New Roman"/>
          <w:b/>
        </w:rPr>
      </w:pPr>
      <w:r>
        <w:rPr>
          <w:rFonts w:ascii="Times New Roman" w:eastAsia="Lucida Sans Unicode" w:hAnsi="Times New Roman" w:cs="Times New Roman"/>
          <w:b/>
        </w:rPr>
        <w:t xml:space="preserve">Do wniosku należy dołączyć oświadczenia, </w:t>
      </w:r>
      <w:r>
        <w:rPr>
          <w:rFonts w:ascii="Times New Roman" w:eastAsia="Lucida Sans Unicode" w:hAnsi="Times New Roman" w:cs="Times New Roman"/>
          <w:b/>
        </w:rPr>
        <w:t>które dotyczą rodziny.</w:t>
      </w:r>
    </w:p>
    <w:p w:rsidR="00100DAF" w:rsidRDefault="00841A4D">
      <w:pPr>
        <w:jc w:val="both"/>
        <w:rPr>
          <w:rFonts w:hint="eastAsia"/>
        </w:rPr>
      </w:pPr>
      <w:r>
        <w:rPr>
          <w:rFonts w:ascii="Times New Roman" w:eastAsia="Lucida Sans Unicode" w:hAnsi="Times New Roman" w:cs="Times New Roman"/>
          <w:b/>
          <w:bCs/>
        </w:rPr>
        <w:t xml:space="preserve">Składający poszczególne oświadczenia jest obowiązany do zawarcia w nich klauzuli następującej treści:  </w:t>
      </w:r>
      <w:r>
        <w:rPr>
          <w:rFonts w:ascii="Times New Roman" w:hAnsi="Times New Roman" w:cs="Times New Roman"/>
          <w:b/>
          <w:bCs/>
        </w:rPr>
        <w:t xml:space="preserve">„ </w:t>
      </w:r>
      <w:r>
        <w:rPr>
          <w:rFonts w:ascii="Times New Roman" w:eastAsia="Lucida Sans Unicode" w:hAnsi="Times New Roman" w:cs="Times New Roman"/>
          <w:b/>
          <w:bCs/>
        </w:rPr>
        <w:t>Jestem świadomy odpowiedzialności karnej za złożenie fałszywego oświadczenia”.</w:t>
      </w:r>
    </w:p>
    <w:p w:rsidR="00100DAF" w:rsidRDefault="00100DAF">
      <w:pPr>
        <w:jc w:val="both"/>
        <w:rPr>
          <w:rFonts w:ascii="Times New Roman" w:hAnsi="Times New Roman" w:cs="Times New Roman"/>
          <w:b/>
        </w:rPr>
      </w:pPr>
    </w:p>
    <w:p w:rsidR="00100DAF" w:rsidRDefault="00100DAF">
      <w:pPr>
        <w:jc w:val="both"/>
        <w:rPr>
          <w:rFonts w:ascii="Times New Roman" w:hAnsi="Times New Roman" w:cs="Times New Roman"/>
          <w:b/>
        </w:rPr>
      </w:pPr>
    </w:p>
    <w:p w:rsidR="0087382E" w:rsidRDefault="0087382E">
      <w:pPr>
        <w:jc w:val="both"/>
        <w:rPr>
          <w:rFonts w:ascii="Times New Roman" w:hAnsi="Times New Roman" w:cs="Times New Roman"/>
          <w:b/>
        </w:rPr>
      </w:pPr>
    </w:p>
    <w:p w:rsidR="0087382E" w:rsidRDefault="0087382E">
      <w:pPr>
        <w:jc w:val="both"/>
        <w:rPr>
          <w:rFonts w:ascii="Times New Roman" w:hAnsi="Times New Roman" w:cs="Times New Roman"/>
          <w:b/>
        </w:rPr>
      </w:pPr>
    </w:p>
    <w:p w:rsidR="0087382E" w:rsidRDefault="0087382E">
      <w:pPr>
        <w:jc w:val="both"/>
        <w:rPr>
          <w:rFonts w:ascii="Times New Roman" w:hAnsi="Times New Roman" w:cs="Times New Roman"/>
          <w:b/>
        </w:rPr>
      </w:pPr>
    </w:p>
    <w:p w:rsidR="00100DAF" w:rsidRDefault="00841A4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Oświadczenie wnioskodawcy</w:t>
      </w:r>
    </w:p>
    <w:p w:rsidR="00100DAF" w:rsidRDefault="00841A4D">
      <w:pPr>
        <w:pStyle w:val="Akapitzlist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</w:rPr>
        <w:t>Oświadczam, pod rygor</w:t>
      </w:r>
      <w:r>
        <w:rPr>
          <w:rFonts w:ascii="Times New Roman" w:hAnsi="Times New Roman" w:cs="Times New Roman"/>
        </w:rPr>
        <w:t>em odpowiedzialności karnej, że podane we wniosku  dane są zgodne z aktualnym stanem faktycznym</w:t>
      </w:r>
      <w:r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.</w:t>
      </w:r>
    </w:p>
    <w:p w:rsidR="00100DAF" w:rsidRDefault="00100DAF">
      <w:pPr>
        <w:pStyle w:val="Akapitzlist"/>
        <w:ind w:left="1440"/>
        <w:jc w:val="both"/>
        <w:rPr>
          <w:rFonts w:hint="eastAsia"/>
        </w:rPr>
      </w:pPr>
    </w:p>
    <w:p w:rsidR="00100DAF" w:rsidRDefault="00F0453E">
      <w:pPr>
        <w:rPr>
          <w:rFonts w:hint="eastAsia"/>
        </w:rPr>
      </w:pPr>
      <w:r>
        <w:rPr>
          <w:rFonts w:ascii="Times New Roman" w:hAnsi="Times New Roman" w:cs="Times New Roman"/>
        </w:rPr>
        <w:t>…………………</w:t>
      </w:r>
      <w:r w:rsidR="00841A4D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</w:t>
      </w:r>
      <w:r w:rsidR="00841A4D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……………………………...</w:t>
      </w:r>
      <w:r>
        <w:rPr>
          <w:rFonts w:ascii="Times New Roman" w:hAnsi="Times New Roman" w:cs="Times New Roman"/>
        </w:rPr>
        <w:br/>
        <w:t xml:space="preserve">            </w:t>
      </w:r>
      <w:r w:rsidR="00841A4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data                    </w:t>
      </w:r>
      <w:r w:rsidR="00841A4D">
        <w:rPr>
          <w:rFonts w:ascii="Times New Roman" w:hAnsi="Times New Roman" w:cs="Times New Roman"/>
        </w:rPr>
        <w:t xml:space="preserve">  czytelny podpis rodzica kandydata/ prawnego opiekuna */*</w:t>
      </w:r>
      <w:r w:rsidR="00841A4D">
        <w:rPr>
          <w:rFonts w:ascii="Times New Roman" w:hAnsi="Times New Roman" w:cs="Times New Roman"/>
        </w:rPr>
        <w:t xml:space="preserve">*                          </w:t>
      </w:r>
    </w:p>
    <w:p w:rsidR="00100DAF" w:rsidRDefault="00100DAF">
      <w:pPr>
        <w:ind w:left="720"/>
        <w:rPr>
          <w:rFonts w:ascii="Times New Roman" w:hAnsi="Times New Roman" w:cs="Times New Roman"/>
        </w:rPr>
      </w:pPr>
    </w:p>
    <w:p w:rsidR="00100DAF" w:rsidRDefault="00841A4D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</w:t>
      </w:r>
      <w:r w:rsidR="00F0453E">
        <w:rPr>
          <w:rFonts w:ascii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</w:rPr>
        <w:t xml:space="preserve">     </w:t>
      </w:r>
      <w:r w:rsidR="00F0453E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</w:t>
      </w:r>
      <w:r w:rsidR="00F0453E">
        <w:rPr>
          <w:rFonts w:ascii="Times New Roman" w:hAnsi="Times New Roman" w:cs="Times New Roman"/>
        </w:rPr>
        <w:t>……………………………..</w:t>
      </w:r>
      <w:r w:rsidR="00F0453E">
        <w:rPr>
          <w:rFonts w:ascii="Times New Roman" w:hAnsi="Times New Roman" w:cs="Times New Roman"/>
        </w:rPr>
        <w:br/>
        <w:t xml:space="preserve">            </w:t>
      </w:r>
      <w:r>
        <w:rPr>
          <w:rFonts w:ascii="Times New Roman" w:hAnsi="Times New Roman" w:cs="Times New Roman"/>
        </w:rPr>
        <w:t xml:space="preserve"> da</w:t>
      </w:r>
      <w:r w:rsidR="0087382E">
        <w:rPr>
          <w:rFonts w:ascii="Times New Roman" w:hAnsi="Times New Roman" w:cs="Times New Roman"/>
        </w:rPr>
        <w:t xml:space="preserve">ta                       </w:t>
      </w:r>
      <w:r>
        <w:rPr>
          <w:rFonts w:ascii="Times New Roman" w:hAnsi="Times New Roman" w:cs="Times New Roman"/>
        </w:rPr>
        <w:t xml:space="preserve"> czytelny podpis rodzica kandydata/ prawnego opiekuna</w:t>
      </w:r>
    </w:p>
    <w:p w:rsidR="00100DAF" w:rsidRDefault="00100DAF">
      <w:pPr>
        <w:ind w:left="720"/>
        <w:rPr>
          <w:rFonts w:hint="eastAsia"/>
        </w:rPr>
      </w:pPr>
    </w:p>
    <w:p w:rsidR="00100DAF" w:rsidRDefault="00100DAF">
      <w:pPr>
        <w:pStyle w:val="Tekstprzypisudolnego"/>
        <w:jc w:val="both"/>
        <w:rPr>
          <w:rFonts w:hint="eastAsia"/>
        </w:rPr>
      </w:pPr>
    </w:p>
    <w:p w:rsidR="00100DAF" w:rsidRDefault="00100DAF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100DAF" w:rsidRDefault="00841A4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potwierdzona własnoręcznie kopia prawomocnego wyroku  sądu </w:t>
      </w:r>
      <w:r>
        <w:rPr>
          <w:rFonts w:ascii="Times New Roman" w:hAnsi="Times New Roman" w:cs="Times New Roman"/>
          <w:sz w:val="20"/>
          <w:szCs w:val="20"/>
        </w:rPr>
        <w:t>rodzinnego orzekającego rozwód lub separację lub aktu zgonu oraz oświadczenie o samotnym wychowywaniu dziecka lub niewychowywaniu żadnego dziecka wspólnie z jego rodzicem</w:t>
      </w:r>
    </w:p>
    <w:p w:rsidR="00100DAF" w:rsidRDefault="00841A4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potwierdzona własnoręcznie kopia dokumentu poświadczającego objęcie dziecka pieczą</w:t>
      </w:r>
      <w:r>
        <w:rPr>
          <w:rFonts w:ascii="Times New Roman" w:hAnsi="Times New Roman" w:cs="Times New Roman"/>
          <w:sz w:val="20"/>
          <w:szCs w:val="20"/>
        </w:rPr>
        <w:t xml:space="preserve"> zastępczą zgodnie              z ustawą z dnia 9 czerwca 2011r. o wspieraniu rodziny i systemie pieczy zastępczej (Dz. U. 2016r 2016 , poz.575, 1583, 1860)</w:t>
      </w:r>
    </w:p>
    <w:p w:rsidR="00100DAF" w:rsidRDefault="00100DAF">
      <w:pPr>
        <w:jc w:val="both"/>
        <w:rPr>
          <w:rFonts w:ascii="Times New Roman" w:hAnsi="Times New Roman" w:cs="Times New Roman"/>
          <w:b/>
        </w:rPr>
      </w:pPr>
    </w:p>
    <w:p w:rsidR="00100DAF" w:rsidRDefault="00100DAF">
      <w:pPr>
        <w:jc w:val="both"/>
        <w:rPr>
          <w:rFonts w:ascii="Times New Roman" w:hAnsi="Times New Roman" w:cs="Times New Roman"/>
          <w:b/>
        </w:rPr>
      </w:pPr>
    </w:p>
    <w:p w:rsidR="00100DAF" w:rsidRDefault="00100DAF">
      <w:pPr>
        <w:rPr>
          <w:rFonts w:ascii="Times New Roman" w:hAnsi="Times New Roman" w:cs="Times New Roman"/>
          <w:b/>
        </w:rPr>
      </w:pPr>
    </w:p>
    <w:p w:rsidR="00F0453E" w:rsidRDefault="00F0453E">
      <w:pPr>
        <w:rPr>
          <w:rFonts w:ascii="Times New Roman" w:hAnsi="Times New Roman" w:cs="Times New Roman"/>
          <w:b/>
        </w:rPr>
      </w:pPr>
    </w:p>
    <w:p w:rsidR="00F0453E" w:rsidRDefault="00F0453E">
      <w:pPr>
        <w:rPr>
          <w:rFonts w:ascii="Times New Roman" w:hAnsi="Times New Roman" w:cs="Times New Roman"/>
          <w:b/>
        </w:rPr>
      </w:pPr>
    </w:p>
    <w:p w:rsidR="00100DAF" w:rsidRDefault="00100DAF">
      <w:pPr>
        <w:rPr>
          <w:rFonts w:ascii="Times New Roman" w:hAnsi="Times New Roman" w:cs="Times New Roman"/>
          <w:b/>
        </w:rPr>
      </w:pPr>
    </w:p>
    <w:p w:rsidR="00100DAF" w:rsidRDefault="00100DAF">
      <w:pPr>
        <w:rPr>
          <w:rFonts w:ascii="Times New Roman" w:hAnsi="Times New Roman" w:cs="Times New Roman"/>
          <w:b/>
        </w:rPr>
      </w:pPr>
    </w:p>
    <w:p w:rsidR="00100DAF" w:rsidRDefault="00100DAF">
      <w:pPr>
        <w:jc w:val="both"/>
        <w:rPr>
          <w:rFonts w:ascii="Times New Roman" w:hAnsi="Times New Roman" w:cs="Times New Roman"/>
          <w:b/>
        </w:rPr>
      </w:pPr>
    </w:p>
    <w:p w:rsidR="00100DAF" w:rsidRDefault="00841A4D">
      <w:pPr>
        <w:jc w:val="both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INFORMACJE DOTYCZĄCE PRZETWARZANIA DANYCH OSOBOWYCH</w:t>
      </w:r>
    </w:p>
    <w:p w:rsidR="00100DAF" w:rsidRDefault="00841A4D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Wypełniając obowiązek prawny uregul</w:t>
      </w:r>
      <w:r>
        <w:rPr>
          <w:rFonts w:ascii="Times New Roman" w:hAnsi="Times New Roman" w:cs="Times New Roman"/>
          <w:sz w:val="20"/>
        </w:rPr>
        <w:t>owany zapisami art. 13 rozporządzenia Parlamentu Europejskiego i Rady (UE) 2016/679 z dnia 27 kwietnia 2016 r. w sprawie ochrony osób fizycznych w związku z przetwarzaniem danych osobowych i w sprawie swobodnego przepływu takich danych oraz uchylenia dyrek</w:t>
      </w:r>
      <w:r>
        <w:rPr>
          <w:rFonts w:ascii="Times New Roman" w:hAnsi="Times New Roman" w:cs="Times New Roman"/>
          <w:sz w:val="20"/>
        </w:rPr>
        <w:t>tywy 95/46/WE (dalej: RODO) (Dz. Urz. UE 2016: L.119/1), informujemy, że:</w:t>
      </w:r>
    </w:p>
    <w:p w:rsidR="00100DAF" w:rsidRDefault="00841A4D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0"/>
        </w:rPr>
        <w:t>1. Administratorem</w:t>
      </w:r>
      <w:r>
        <w:rPr>
          <w:rFonts w:ascii="Times New Roman" w:hAnsi="Times New Roman" w:cs="Times New Roman"/>
          <w:sz w:val="20"/>
        </w:rPr>
        <w:t xml:space="preserve"> danych osobowych przetwarzanych w ramach postępowania rekrutacyjnego jest Szkoła Podstawowa nr 2 im. Bolesława Ścibiorka, 95-050 Konstantynów Łódzki, ul. Jana Kili</w:t>
      </w:r>
      <w:r>
        <w:rPr>
          <w:rFonts w:ascii="Times New Roman" w:hAnsi="Times New Roman" w:cs="Times New Roman"/>
          <w:sz w:val="20"/>
        </w:rPr>
        <w:t xml:space="preserve">ńskiego 75, reprezentowana przez Dyrektora Szkoły, z którym można skontaktować się telefonicznie 42 211 10 11 lub poprzez e-mail: </w:t>
      </w:r>
      <w:hyperlink r:id="rId6" w:tgtFrame="_top">
        <w:r>
          <w:rPr>
            <w:rStyle w:val="czeinternetowe"/>
            <w:rFonts w:ascii="Times New Roman" w:hAnsi="Times New Roman" w:cs="Times New Roman"/>
            <w:sz w:val="20"/>
          </w:rPr>
          <w:t>sekretariat@sp2konstantynow.pl</w:t>
        </w:r>
      </w:hyperlink>
      <w:r>
        <w:rPr>
          <w:rFonts w:ascii="Times New Roman" w:hAnsi="Times New Roman" w:cs="Times New Roman"/>
          <w:sz w:val="20"/>
        </w:rPr>
        <w:t>.</w:t>
      </w:r>
    </w:p>
    <w:p w:rsidR="00100DAF" w:rsidRDefault="00841A4D">
      <w:pPr>
        <w:pStyle w:val="Akapitzlist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</w:rPr>
        <w:t>2. Dane – w zakresie zawart</w:t>
      </w:r>
      <w:r>
        <w:rPr>
          <w:rFonts w:ascii="Times New Roman" w:hAnsi="Times New Roman" w:cs="Times New Roman"/>
          <w:sz w:val="20"/>
        </w:rPr>
        <w:t xml:space="preserve">ym w niniejszym formularzu oraz załącznikach – </w:t>
      </w:r>
      <w:r>
        <w:rPr>
          <w:rFonts w:ascii="Times New Roman" w:hAnsi="Times New Roman" w:cs="Times New Roman"/>
          <w:b/>
          <w:sz w:val="20"/>
        </w:rPr>
        <w:t>będą przetwarzane w celu przeprowadzenia postępowania rekrutacyjnego do szkoły.</w:t>
      </w:r>
      <w:r>
        <w:rPr>
          <w:rFonts w:ascii="Times New Roman" w:hAnsi="Times New Roman" w:cs="Times New Roman"/>
          <w:sz w:val="20"/>
        </w:rPr>
        <w:t xml:space="preserve"> Podstawą prawną przetwarzania danych jest art. 6 ust. 1 lit. c) RODO w celu wykonania obowiązku prawnego nałożonego w szczególnoś</w:t>
      </w:r>
      <w:r>
        <w:rPr>
          <w:rFonts w:ascii="Times New Roman" w:hAnsi="Times New Roman" w:cs="Times New Roman"/>
          <w:sz w:val="20"/>
        </w:rPr>
        <w:t xml:space="preserve">ci ustawą z dnia 14 grudnia 2016 r. </w:t>
      </w:r>
      <w:r>
        <w:rPr>
          <w:rFonts w:ascii="Times New Roman" w:hAnsi="Times New Roman" w:cs="Times New Roman"/>
          <w:i/>
          <w:sz w:val="20"/>
        </w:rPr>
        <w:t>Prawo oświatowe(Dz. U. z 2020 r. poz. 910 i 1378 oraz z 2021 r. poz. 4)</w:t>
      </w:r>
      <w:r>
        <w:rPr>
          <w:rFonts w:ascii="Times New Roman" w:hAnsi="Times New Roman" w:cs="Times New Roman"/>
          <w:sz w:val="20"/>
        </w:rPr>
        <w:t xml:space="preserve"> </w:t>
      </w:r>
    </w:p>
    <w:p w:rsidR="00100DAF" w:rsidRDefault="00841A4D">
      <w:pPr>
        <w:pStyle w:val="Akapitzlist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</w:rPr>
        <w:t xml:space="preserve">3. W ramach prowadzenia postępowania rekrutacyjnego dane </w:t>
      </w:r>
      <w:r>
        <w:rPr>
          <w:rFonts w:ascii="Times New Roman" w:hAnsi="Times New Roman" w:cs="Times New Roman"/>
          <w:b/>
          <w:sz w:val="20"/>
        </w:rPr>
        <w:t>nie będą udostępniane podmiotom trzecim.</w:t>
      </w:r>
      <w:r>
        <w:rPr>
          <w:rFonts w:ascii="Times New Roman" w:hAnsi="Times New Roman" w:cs="Times New Roman"/>
          <w:sz w:val="20"/>
        </w:rPr>
        <w:t xml:space="preserve"> Dane mogą być udostępnione jedynie w sytuacji, gd</w:t>
      </w:r>
      <w:r>
        <w:rPr>
          <w:rFonts w:ascii="Times New Roman" w:hAnsi="Times New Roman" w:cs="Times New Roman"/>
          <w:sz w:val="20"/>
        </w:rPr>
        <w:t>y zwróci się o to uprawniony organ w ramach prowadzonego przez siebie postępowania (np. policja, prokuratura, sąd).</w:t>
      </w:r>
    </w:p>
    <w:p w:rsidR="00100DAF" w:rsidRDefault="00841A4D">
      <w:pPr>
        <w:pStyle w:val="Akapitzlist"/>
        <w:ind w:left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 Dane nie będą przekazywane do państwa trzeciego.</w:t>
      </w:r>
    </w:p>
    <w:p w:rsidR="00100DAF" w:rsidRDefault="00841A4D">
      <w:pPr>
        <w:pStyle w:val="Akapitzlist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</w:rPr>
        <w:t>5. Dane osobowe zgromadzone podczas postępowania rekrutacyjnego będą przechowywane przez</w:t>
      </w:r>
      <w:r>
        <w:rPr>
          <w:rFonts w:ascii="Times New Roman" w:hAnsi="Times New Roman" w:cs="Times New Roman"/>
          <w:sz w:val="20"/>
        </w:rPr>
        <w:t xml:space="preserve"> szkołę nie dłużej niż do końca okresu, w którym uczeń uczęszcza do tej szkoły (zgodnie z art. 160 ust. 1 ustawy </w:t>
      </w:r>
      <w:r>
        <w:rPr>
          <w:rFonts w:ascii="Times New Roman" w:hAnsi="Times New Roman" w:cs="Times New Roman"/>
          <w:i/>
          <w:sz w:val="20"/>
        </w:rPr>
        <w:t>Prawo oświatowe</w:t>
      </w:r>
      <w:r>
        <w:rPr>
          <w:rFonts w:ascii="Times New Roman" w:hAnsi="Times New Roman" w:cs="Times New Roman"/>
          <w:sz w:val="20"/>
        </w:rPr>
        <w:t>). Dane osobowe dzieci nieprzyjętych będą przechowywane przez okres jednego roku, chyba że na rozstrzygnięcie dyrektora szkoły z</w:t>
      </w:r>
      <w:r>
        <w:rPr>
          <w:rFonts w:ascii="Times New Roman" w:hAnsi="Times New Roman" w:cs="Times New Roman"/>
          <w:sz w:val="20"/>
        </w:rPr>
        <w:t>ostała wniesiona skarga do sądu administracyjnego i postępowanie nie zostało zakończone prawomocnym wyrokiem, wówczas dane będą przechowywane do momentu uprawomocnienia się wyroku.</w:t>
      </w:r>
    </w:p>
    <w:p w:rsidR="00100DAF" w:rsidRDefault="00841A4D">
      <w:pPr>
        <w:pStyle w:val="Akapitzlist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</w:rPr>
        <w:t xml:space="preserve">6. Prawnym opiekunom kandydata </w:t>
      </w:r>
      <w:r>
        <w:rPr>
          <w:rFonts w:ascii="Times New Roman" w:hAnsi="Times New Roman" w:cs="Times New Roman"/>
          <w:b/>
          <w:sz w:val="20"/>
        </w:rPr>
        <w:t>przysługuje prawo</w:t>
      </w:r>
      <w:r>
        <w:rPr>
          <w:rFonts w:ascii="Times New Roman" w:hAnsi="Times New Roman" w:cs="Times New Roman"/>
          <w:sz w:val="20"/>
        </w:rPr>
        <w:t xml:space="preserve"> dostępu do danych osobowyc</w:t>
      </w:r>
      <w:r>
        <w:rPr>
          <w:rFonts w:ascii="Times New Roman" w:hAnsi="Times New Roman" w:cs="Times New Roman"/>
          <w:sz w:val="20"/>
        </w:rPr>
        <w:t xml:space="preserve">h dziecka (kandydata), żądania ich sprostowania lub usunięcia. Wniesienie żądania usunięcia danych jest równoznaczne z rezygnacją z udziału w procesie rekrutacji. Ponadto przysługuje im prawo do żądania ograniczenia przetwarzania w przypadkach określonych </w:t>
      </w:r>
      <w:r>
        <w:rPr>
          <w:rFonts w:ascii="Times New Roman" w:hAnsi="Times New Roman" w:cs="Times New Roman"/>
          <w:sz w:val="20"/>
        </w:rPr>
        <w:t>w art. 18 RODO.</w:t>
      </w:r>
    </w:p>
    <w:p w:rsidR="0087382E" w:rsidRDefault="0087382E">
      <w:pPr>
        <w:pStyle w:val="Akapitzlist"/>
        <w:ind w:left="0"/>
        <w:jc w:val="both"/>
        <w:rPr>
          <w:rFonts w:ascii="Times New Roman" w:hAnsi="Times New Roman" w:cs="Times New Roman"/>
          <w:sz w:val="20"/>
        </w:rPr>
      </w:pPr>
    </w:p>
    <w:p w:rsidR="0087382E" w:rsidRDefault="0087382E">
      <w:pPr>
        <w:pStyle w:val="Akapitzlist"/>
        <w:ind w:left="0"/>
        <w:jc w:val="both"/>
        <w:rPr>
          <w:rFonts w:ascii="Times New Roman" w:hAnsi="Times New Roman" w:cs="Times New Roman"/>
          <w:sz w:val="20"/>
        </w:rPr>
      </w:pPr>
    </w:p>
    <w:p w:rsidR="00100DAF" w:rsidRDefault="00841A4D">
      <w:pPr>
        <w:pStyle w:val="Akapitzlist"/>
        <w:ind w:left="0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lastRenderedPageBreak/>
        <w:t xml:space="preserve">7. W ramach prowadzenia postępowania rekrutacyjnego dane nie są przetwarzane na podstawie art. 6 ust. 1 lit. e) lub f) RODO, zatem prawo do wniesienia sprzeciwu na podstawie art. 21 RODO nie przysługuje. Podobnie ze względu na fakt, iż </w:t>
      </w:r>
      <w:r>
        <w:rPr>
          <w:rFonts w:ascii="Times New Roman" w:hAnsi="Times New Roman" w:cs="Times New Roman"/>
          <w:sz w:val="20"/>
        </w:rPr>
        <w:t>jedyną podstawą prawną przetwarzania danych w procesie naboru jest art. 6 ust. 1 lit. c) RODO, nie przysługuje prawo do przenoszenia danych na podstawie art. 20 RODO.</w:t>
      </w:r>
    </w:p>
    <w:p w:rsidR="00100DAF" w:rsidRDefault="00841A4D">
      <w:pPr>
        <w:pStyle w:val="Akapitzlist"/>
        <w:ind w:left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8. W trakcie przetwarzania danych na potrzeby postępowania rekrutacyjnego nie dochodzi do</w:t>
      </w:r>
      <w:r>
        <w:rPr>
          <w:rFonts w:ascii="Times New Roman" w:hAnsi="Times New Roman" w:cs="Times New Roman"/>
          <w:sz w:val="20"/>
        </w:rPr>
        <w:t xml:space="preserve"> zautomatyzowanego podejmowania decyzji ani do profilowania, o których mowa w art. 22 ust. 1 i 4 RODO. Oznacza to, że żadne decyzje dotyczące przyjęcia do szkoły nie zapadają automatycznie oraz że nie buduje się żadnych profili kandydatów.</w:t>
      </w:r>
    </w:p>
    <w:p w:rsidR="00100DAF" w:rsidRDefault="00841A4D">
      <w:pPr>
        <w:pStyle w:val="Akapitzlist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</w:rPr>
        <w:t>9. Opiekunom pra</w:t>
      </w:r>
      <w:r>
        <w:rPr>
          <w:rFonts w:ascii="Times New Roman" w:hAnsi="Times New Roman" w:cs="Times New Roman"/>
          <w:sz w:val="20"/>
        </w:rPr>
        <w:t xml:space="preserve">wnym dziecka, jeżeli twierdzą, że przetwarzanie danych w postępowaniu rekrutacyjnym narusza obowiązujące przepisy prawa, </w:t>
      </w:r>
      <w:r>
        <w:rPr>
          <w:rFonts w:ascii="Times New Roman" w:hAnsi="Times New Roman" w:cs="Times New Roman"/>
          <w:b/>
          <w:sz w:val="20"/>
        </w:rPr>
        <w:t>przysługuje prawo</w:t>
      </w:r>
      <w:r>
        <w:rPr>
          <w:rFonts w:ascii="Times New Roman" w:hAnsi="Times New Roman" w:cs="Times New Roman"/>
          <w:sz w:val="20"/>
        </w:rPr>
        <w:t xml:space="preserve"> wniesienia skargi do organu nadzorczego tj. Prezesa Urzędu Ochrony Danych Osobowych. Należy pamiętać, iż ten tryb dot</w:t>
      </w:r>
      <w:r>
        <w:rPr>
          <w:rFonts w:ascii="Times New Roman" w:hAnsi="Times New Roman" w:cs="Times New Roman"/>
          <w:sz w:val="20"/>
        </w:rPr>
        <w:t xml:space="preserve">yczy wyłącznie zagadnienia zgodności z prawem przetwarzania danych osobowych, nie dotyczy natomiast przebiegu procesu naboru, dla którego ścieżkę odwoławczą przewidują przepisy </w:t>
      </w:r>
      <w:r>
        <w:rPr>
          <w:rFonts w:ascii="Times New Roman" w:hAnsi="Times New Roman" w:cs="Times New Roman"/>
          <w:i/>
          <w:sz w:val="20"/>
        </w:rPr>
        <w:t>Prawa oświatowego</w:t>
      </w:r>
      <w:r>
        <w:rPr>
          <w:rFonts w:ascii="Times New Roman" w:hAnsi="Times New Roman" w:cs="Times New Roman"/>
          <w:sz w:val="20"/>
        </w:rPr>
        <w:t>.</w:t>
      </w:r>
    </w:p>
    <w:p w:rsidR="00100DAF" w:rsidRDefault="00841A4D">
      <w:pPr>
        <w:pStyle w:val="Akapitzlist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</w:rPr>
        <w:t xml:space="preserve">10. Podanie danych zawartych we wniosku </w:t>
      </w:r>
      <w:r>
        <w:rPr>
          <w:rFonts w:ascii="Times New Roman" w:hAnsi="Times New Roman" w:cs="Times New Roman"/>
          <w:b/>
          <w:sz w:val="20"/>
        </w:rPr>
        <w:t xml:space="preserve">jest niezbędne do </w:t>
      </w:r>
      <w:r>
        <w:rPr>
          <w:rFonts w:ascii="Times New Roman" w:hAnsi="Times New Roman" w:cs="Times New Roman"/>
          <w:b/>
          <w:sz w:val="20"/>
        </w:rPr>
        <w:t>przeprowadzenia postępowania rekrutacyjnego do szkoły.</w:t>
      </w:r>
    </w:p>
    <w:p w:rsidR="00100DAF" w:rsidRDefault="00841A4D">
      <w:pPr>
        <w:pStyle w:val="Akapitzlist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</w:rPr>
        <w:t xml:space="preserve">11. W sprawach związanych z danymi osobowymi </w:t>
      </w:r>
      <w:r>
        <w:rPr>
          <w:rFonts w:ascii="Times New Roman" w:hAnsi="Times New Roman" w:cs="Times New Roman"/>
          <w:b/>
          <w:sz w:val="20"/>
        </w:rPr>
        <w:t>można skontaktować się z wyznaczonym Inspektorem ochrony danych</w:t>
      </w:r>
      <w:r>
        <w:rPr>
          <w:rFonts w:ascii="Times New Roman" w:hAnsi="Times New Roman" w:cs="Times New Roman"/>
          <w:sz w:val="20"/>
        </w:rPr>
        <w:t xml:space="preserve"> poprzez e-mail: </w:t>
      </w:r>
      <w:hyperlink r:id="rId7" w:tgtFrame="_top">
        <w:r>
          <w:rPr>
            <w:rStyle w:val="czeinternetowe"/>
            <w:rFonts w:ascii="Times New Roman" w:hAnsi="Times New Roman" w:cs="Times New Roman"/>
            <w:sz w:val="20"/>
          </w:rPr>
          <w:t>p.kukie</w:t>
        </w:r>
        <w:r>
          <w:rPr>
            <w:rStyle w:val="czeinternetowe"/>
            <w:rFonts w:ascii="Times New Roman" w:hAnsi="Times New Roman" w:cs="Times New Roman"/>
            <w:sz w:val="20"/>
          </w:rPr>
          <w:t>linska@sp2konstantynow.pl</w:t>
        </w:r>
      </w:hyperlink>
      <w:r>
        <w:rPr>
          <w:rFonts w:ascii="Times New Roman" w:hAnsi="Times New Roman" w:cs="Times New Roman"/>
          <w:sz w:val="20"/>
        </w:rPr>
        <w:t>. Powyższe dane służą wyłącznie do kontaktu w sprawach związanych bezpośrednio z przetwarzaniem danych osobowych. Inspektor ochrony danych nie posiada i nie udziela informacji dotyczących przebiegu procesu naboru, w szczególności i</w:t>
      </w:r>
      <w:r>
        <w:rPr>
          <w:rFonts w:ascii="Times New Roman" w:hAnsi="Times New Roman" w:cs="Times New Roman"/>
          <w:sz w:val="20"/>
        </w:rPr>
        <w:t>nformacji o ofercie szkoły, statusie zgłoszenia, punktacji, kryteriach ani wynikach rekrutacji.</w:t>
      </w:r>
    </w:p>
    <w:p w:rsidR="00100DAF" w:rsidRDefault="00100DAF">
      <w:pPr>
        <w:rPr>
          <w:rFonts w:ascii="Times New Roman" w:hAnsi="Times New Roman" w:cs="Times New Roman"/>
        </w:rPr>
      </w:pPr>
    </w:p>
    <w:p w:rsidR="00F0453E" w:rsidRDefault="00F0453E"/>
    <w:p w:rsidR="00F0453E" w:rsidRDefault="00F0453E"/>
    <w:p w:rsidR="00F0453E" w:rsidRDefault="00F0453E"/>
    <w:p w:rsidR="0087382E" w:rsidRDefault="0087382E" w:rsidP="0087382E">
      <w:pPr>
        <w:tabs>
          <w:tab w:val="left" w:pos="5340"/>
        </w:tabs>
      </w:pPr>
      <w:r>
        <w:t>………………………                                   …………                   …………………………..</w:t>
      </w:r>
    </w:p>
    <w:p w:rsidR="00100DAF" w:rsidRDefault="0087382E">
      <w:pPr>
        <w:rPr>
          <w:rFonts w:hint="eastAsia"/>
        </w:rPr>
      </w:pPr>
      <w:r>
        <w:t xml:space="preserve">              </w:t>
      </w:r>
      <w:r w:rsidR="00841A4D">
        <w:rPr>
          <w:rFonts w:ascii="Times New Roman" w:eastAsia="Times New Roman" w:hAnsi="Times New Roman" w:cs="Times New Roman"/>
        </w:rPr>
        <w:t xml:space="preserve"> </w:t>
      </w:r>
      <w:r w:rsidR="00841A4D">
        <w:rPr>
          <w:rFonts w:ascii="Times New Roman" w:hAnsi="Times New Roman" w:cs="Times New Roman"/>
        </w:rPr>
        <w:t xml:space="preserve">data  </w:t>
      </w:r>
      <w:r w:rsidR="00841A4D">
        <w:rPr>
          <w:rFonts w:ascii="Times New Roman" w:hAnsi="Times New Roman" w:cs="Times New Roman"/>
        </w:rPr>
        <w:tab/>
      </w:r>
      <w:r w:rsidR="00841A4D">
        <w:rPr>
          <w:rFonts w:ascii="Times New Roman" w:hAnsi="Times New Roman" w:cs="Times New Roman"/>
        </w:rPr>
        <w:tab/>
      </w:r>
      <w:r w:rsidR="00841A4D">
        <w:rPr>
          <w:rFonts w:ascii="Times New Roman" w:hAnsi="Times New Roman" w:cs="Times New Roman"/>
        </w:rPr>
        <w:tab/>
      </w:r>
      <w:r w:rsidR="00841A4D">
        <w:rPr>
          <w:rFonts w:ascii="Times New Roman" w:hAnsi="Times New Roman" w:cs="Times New Roman"/>
        </w:rPr>
        <w:tab/>
        <w:t xml:space="preserve">              podpisy rodziców/opiekunów prawnych</w:t>
      </w:r>
    </w:p>
    <w:p w:rsidR="00100DAF" w:rsidRDefault="00100DAF">
      <w:pPr>
        <w:rPr>
          <w:rFonts w:ascii="Times New Roman" w:hAnsi="Times New Roman" w:cs="Times New Roman"/>
        </w:rPr>
      </w:pPr>
    </w:p>
    <w:p w:rsidR="00100DAF" w:rsidRDefault="00100DAF">
      <w:pPr>
        <w:rPr>
          <w:rFonts w:ascii="Times New Roman" w:hAnsi="Times New Roman" w:cs="Times New Roman"/>
        </w:rPr>
      </w:pPr>
    </w:p>
    <w:p w:rsidR="00100DAF" w:rsidRDefault="00100DAF">
      <w:pPr>
        <w:rPr>
          <w:rFonts w:ascii="Times New Roman" w:eastAsia="Lucida Sans Unicode" w:hAnsi="Times New Roman" w:cs="Times New Roman"/>
          <w:iCs/>
        </w:rPr>
      </w:pPr>
    </w:p>
    <w:p w:rsidR="00100DAF" w:rsidRDefault="00841A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WYPEŁNIA KOMISJA REKRUTACYJ</w:t>
      </w:r>
      <w:r>
        <w:rPr>
          <w:rFonts w:ascii="Times New Roman" w:hAnsi="Times New Roman" w:cs="Times New Roman"/>
          <w:b/>
        </w:rPr>
        <w:t>NA:</w:t>
      </w:r>
    </w:p>
    <w:p w:rsidR="00100DAF" w:rsidRDefault="00100DAF">
      <w:pPr>
        <w:rPr>
          <w:rFonts w:ascii="Times New Roman" w:eastAsia="Lucida Sans Unicode" w:hAnsi="Times New Roman" w:cs="Times New Roman"/>
          <w:b/>
          <w:bCs/>
        </w:rPr>
      </w:pPr>
    </w:p>
    <w:p w:rsidR="00100DAF" w:rsidRDefault="00841A4D">
      <w:pPr>
        <w:rPr>
          <w:rFonts w:ascii="Times New Roman" w:eastAsia="Lucida Sans Unicode" w:hAnsi="Times New Roman" w:cs="Times New Roman"/>
          <w:b/>
          <w:bCs/>
        </w:rPr>
      </w:pPr>
      <w:r>
        <w:rPr>
          <w:rFonts w:ascii="Times New Roman" w:eastAsia="Lucida Sans Unicode" w:hAnsi="Times New Roman" w:cs="Times New Roman"/>
          <w:b/>
          <w:bCs/>
        </w:rPr>
        <w:t>ŁĄCZNA  LICZBA  UZYSKANYCH  PUNKTÓW  ………..…………..</w:t>
      </w:r>
    </w:p>
    <w:p w:rsidR="00100DAF" w:rsidRDefault="00100DAF">
      <w:pPr>
        <w:rPr>
          <w:rFonts w:ascii="Times New Roman" w:eastAsia="Lucida Sans Unicode" w:hAnsi="Times New Roman" w:cs="Times New Roman"/>
          <w:b/>
          <w:bCs/>
        </w:rPr>
      </w:pPr>
    </w:p>
    <w:p w:rsidR="00100DAF" w:rsidRDefault="00841A4D">
      <w:pPr>
        <w:rPr>
          <w:rFonts w:ascii="Times New Roman" w:eastAsia="Lucida Sans Unicode" w:hAnsi="Times New Roman" w:cs="Times New Roman"/>
          <w:b/>
          <w:bCs/>
        </w:rPr>
      </w:pPr>
      <w:r>
        <w:rPr>
          <w:rFonts w:ascii="Times New Roman" w:eastAsia="Lucida Sans Unicode" w:hAnsi="Times New Roman" w:cs="Times New Roman"/>
          <w:b/>
          <w:bCs/>
        </w:rPr>
        <w:t>Imię i nazwisko kandydata  …………………………………………………………………………….</w:t>
      </w:r>
    </w:p>
    <w:p w:rsidR="00100DAF" w:rsidRDefault="00100DAF">
      <w:pPr>
        <w:pStyle w:val="Default"/>
        <w:rPr>
          <w:rFonts w:eastAsia="Lucida Sans Unicode"/>
          <w:b/>
          <w:bCs/>
          <w:sz w:val="22"/>
          <w:szCs w:val="22"/>
        </w:rPr>
      </w:pPr>
    </w:p>
    <w:p w:rsidR="00100DAF" w:rsidRDefault="00100DAF">
      <w:pPr>
        <w:pStyle w:val="Default"/>
        <w:rPr>
          <w:rFonts w:eastAsia="Lucida Sans Unicode"/>
          <w:b/>
          <w:bCs/>
          <w:sz w:val="22"/>
          <w:szCs w:val="22"/>
        </w:rPr>
      </w:pPr>
    </w:p>
    <w:p w:rsidR="00100DAF" w:rsidRDefault="00841A4D">
      <w:pPr>
        <w:spacing w:line="360" w:lineRule="auto"/>
        <w:jc w:val="both"/>
        <w:rPr>
          <w:rFonts w:hint="eastAsia"/>
        </w:rPr>
      </w:pPr>
      <w:r>
        <w:rPr>
          <w:rFonts w:ascii="Times New Roman" w:eastAsia="Lucida Sans Unicode" w:hAnsi="Times New Roman" w:cs="Times New Roman"/>
          <w:b/>
          <w:iCs/>
        </w:rPr>
        <w:t>Komisja Rekrutacyjna</w:t>
      </w:r>
      <w:r>
        <w:rPr>
          <w:rFonts w:ascii="Times New Roman" w:eastAsia="Lucida Sans Unicode" w:hAnsi="Times New Roman" w:cs="Times New Roman"/>
          <w:iCs/>
        </w:rPr>
        <w:t xml:space="preserve"> na posiedzeniu  w dniu  …........................... na podstawie formalnego przeglądu dokumentów  z</w:t>
      </w:r>
      <w:r>
        <w:rPr>
          <w:rFonts w:ascii="Times New Roman" w:eastAsia="Lucida Sans Unicode" w:hAnsi="Times New Roman" w:cs="Times New Roman"/>
          <w:b/>
          <w:bCs/>
          <w:iCs/>
        </w:rPr>
        <w:t>akwalifikowała/</w:t>
      </w:r>
      <w:r>
        <w:rPr>
          <w:rFonts w:ascii="Times New Roman" w:eastAsia="Lucida Sans Unicode" w:hAnsi="Times New Roman" w:cs="Times New Roman"/>
          <w:iCs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Cs/>
        </w:rPr>
        <w:t xml:space="preserve">nie zakwalifikowała </w:t>
      </w:r>
      <w:r>
        <w:rPr>
          <w:rFonts w:ascii="Times New Roman" w:eastAsia="Lucida Sans Unicode" w:hAnsi="Times New Roman" w:cs="Times New Roman"/>
          <w:iCs/>
        </w:rPr>
        <w:t xml:space="preserve"> w/w  dziecko  do klasy </w:t>
      </w:r>
      <w:r w:rsidR="0087382E">
        <w:rPr>
          <w:rFonts w:ascii="Times New Roman" w:eastAsia="Lucida Sans Unicode" w:hAnsi="Times New Roman" w:cs="Times New Roman"/>
          <w:iCs/>
        </w:rPr>
        <w:t xml:space="preserve">czwartej </w:t>
      </w:r>
      <w:r>
        <w:rPr>
          <w:rFonts w:ascii="Times New Roman" w:eastAsia="Lucida Sans Unicode" w:hAnsi="Times New Roman" w:cs="Times New Roman"/>
          <w:iCs/>
        </w:rPr>
        <w:t xml:space="preserve">oddziału sportowego.  </w:t>
      </w:r>
    </w:p>
    <w:p w:rsidR="00100DAF" w:rsidRDefault="00841A4D">
      <w:pPr>
        <w:spacing w:line="360" w:lineRule="auto"/>
        <w:jc w:val="both"/>
        <w:rPr>
          <w:rFonts w:hint="eastAsia"/>
        </w:rPr>
      </w:pPr>
      <w:r>
        <w:rPr>
          <w:rFonts w:ascii="Times New Roman" w:eastAsia="Lucida Sans Unicode" w:hAnsi="Times New Roman" w:cs="Times New Roman"/>
          <w:b/>
          <w:iCs/>
        </w:rPr>
        <w:t>Komisja Rekrutacyjna</w:t>
      </w:r>
      <w:r>
        <w:rPr>
          <w:rFonts w:ascii="Times New Roman" w:eastAsia="Lucida Sans Unicode" w:hAnsi="Times New Roman" w:cs="Times New Roman"/>
          <w:iCs/>
        </w:rPr>
        <w:t xml:space="preserve"> na posiedzeniu  w dniu  …............................ na podstawie uzyskanej liczby ………..  punktów,  </w:t>
      </w:r>
      <w:r>
        <w:rPr>
          <w:rFonts w:ascii="Times New Roman" w:eastAsia="Lucida Sans Unicode" w:hAnsi="Times New Roman" w:cs="Times New Roman"/>
          <w:b/>
          <w:iCs/>
        </w:rPr>
        <w:t>przyjęła</w:t>
      </w:r>
      <w:r>
        <w:rPr>
          <w:rFonts w:ascii="Times New Roman" w:eastAsia="Lucida Sans Unicode" w:hAnsi="Times New Roman" w:cs="Times New Roman"/>
          <w:b/>
          <w:bCs/>
          <w:iCs/>
        </w:rPr>
        <w:t>/</w:t>
      </w:r>
      <w:r>
        <w:rPr>
          <w:rFonts w:ascii="Times New Roman" w:eastAsia="Lucida Sans Unicode" w:hAnsi="Times New Roman" w:cs="Times New Roman"/>
          <w:b/>
          <w:iCs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Cs/>
        </w:rPr>
        <w:t xml:space="preserve">nie przyjęła </w:t>
      </w:r>
      <w:r>
        <w:rPr>
          <w:rFonts w:ascii="Times New Roman" w:eastAsia="Lucida Sans Unicode" w:hAnsi="Times New Roman" w:cs="Times New Roman"/>
          <w:iCs/>
        </w:rPr>
        <w:t xml:space="preserve"> w/w  dziecko  do  klasy </w:t>
      </w:r>
      <w:r w:rsidR="0087382E">
        <w:rPr>
          <w:rFonts w:ascii="Times New Roman" w:eastAsia="Lucida Sans Unicode" w:hAnsi="Times New Roman" w:cs="Times New Roman"/>
          <w:iCs/>
        </w:rPr>
        <w:t xml:space="preserve">czwartej </w:t>
      </w:r>
      <w:r>
        <w:rPr>
          <w:rFonts w:ascii="Times New Roman" w:eastAsia="Lucida Sans Unicode" w:hAnsi="Times New Roman" w:cs="Times New Roman"/>
          <w:iCs/>
        </w:rPr>
        <w:t>oddziału sportowego  na rok szkolny 2021/2022.</w:t>
      </w:r>
    </w:p>
    <w:p w:rsidR="00100DAF" w:rsidRDefault="00841A4D">
      <w:pPr>
        <w:spacing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                                 </w:t>
      </w:r>
    </w:p>
    <w:p w:rsidR="00100DAF" w:rsidRDefault="00100DAF">
      <w:pPr>
        <w:spacing w:line="360" w:lineRule="auto"/>
        <w:jc w:val="both"/>
        <w:rPr>
          <w:rFonts w:ascii="Times New Roman" w:eastAsia="Lucida Sans Unicode" w:hAnsi="Times New Roman" w:cs="Times New Roman"/>
          <w:iCs/>
        </w:rPr>
      </w:pPr>
    </w:p>
    <w:p w:rsidR="00100DAF" w:rsidRDefault="00841A4D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b/>
          <w:bCs/>
          <w:iCs/>
          <w:sz w:val="20"/>
        </w:rPr>
        <w:t xml:space="preserve">Podpisy członków Komisji Rekrutacyjnej:   </w:t>
      </w:r>
    </w:p>
    <w:p w:rsidR="00100DAF" w:rsidRDefault="00100DAF">
      <w:pPr>
        <w:spacing w:line="288" w:lineRule="auto"/>
        <w:jc w:val="both"/>
        <w:rPr>
          <w:rFonts w:ascii="Times New Roman" w:eastAsia="Lucida Sans Unicode" w:hAnsi="Times New Roman" w:cs="Times New Roman"/>
          <w:b/>
          <w:iCs/>
        </w:rPr>
      </w:pPr>
    </w:p>
    <w:p w:rsidR="00100DAF" w:rsidRDefault="00841A4D">
      <w:pPr>
        <w:spacing w:line="288" w:lineRule="auto"/>
        <w:jc w:val="right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t xml:space="preserve">                   </w:t>
      </w:r>
      <w:r>
        <w:rPr>
          <w:rFonts w:ascii="Times New Roman" w:eastAsia="Times New Roman" w:hAnsi="Times New Roman" w:cs="Times New Roman"/>
          <w:b/>
          <w:iCs/>
        </w:rPr>
        <w:t xml:space="preserve">                                                            </w:t>
      </w:r>
    </w:p>
    <w:p w:rsidR="00100DAF" w:rsidRDefault="00100DAF">
      <w:pPr>
        <w:spacing w:after="200"/>
        <w:jc w:val="right"/>
        <w:rPr>
          <w:rFonts w:ascii="Times New Roman" w:hAnsi="Times New Roman" w:cs="Times New Roman"/>
        </w:rPr>
      </w:pPr>
    </w:p>
    <w:sectPr w:rsidR="00100DAF">
      <w:pgSz w:w="11906" w:h="16838"/>
      <w:pgMar w:top="709" w:right="1418" w:bottom="709" w:left="1418" w:header="0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4D" w:rsidRDefault="00841A4D">
      <w:pPr>
        <w:rPr>
          <w:rFonts w:hint="eastAsia"/>
        </w:rPr>
      </w:pPr>
      <w:r>
        <w:separator/>
      </w:r>
    </w:p>
  </w:endnote>
  <w:endnote w:type="continuationSeparator" w:id="0">
    <w:p w:rsidR="00841A4D" w:rsidRDefault="00841A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4D" w:rsidRDefault="00841A4D">
      <w:pPr>
        <w:rPr>
          <w:rFonts w:hint="eastAsia"/>
        </w:rPr>
      </w:pPr>
      <w:r>
        <w:separator/>
      </w:r>
    </w:p>
  </w:footnote>
  <w:footnote w:type="continuationSeparator" w:id="0">
    <w:p w:rsidR="00841A4D" w:rsidRDefault="00841A4D">
      <w:pPr>
        <w:rPr>
          <w:rFonts w:hint="eastAsia"/>
        </w:rPr>
      </w:pPr>
      <w:r>
        <w:continuationSeparator/>
      </w:r>
    </w:p>
  </w:footnote>
  <w:footnote w:id="1">
    <w:p w:rsidR="00100DAF" w:rsidRDefault="00841A4D">
      <w:pPr>
        <w:pStyle w:val="Tekstprzypisudolnego"/>
        <w:jc w:val="both"/>
        <w:rPr>
          <w:rFonts w:hint="eastAsia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Zgodnie z Art. 150 ust. 1 ustawy – Prawo oświatowe zgłoszenie zawiera dane podane w punkcie 1- 8 tabeli. To oznacza, </w:t>
      </w:r>
      <w:r>
        <w:rPr>
          <w:sz w:val="16"/>
          <w:szCs w:val="16"/>
        </w:rPr>
        <w:t>że dane w punkcie                 1-8 należy podać obowiązkowo.</w:t>
      </w:r>
    </w:p>
    <w:p w:rsidR="00100DAF" w:rsidRDefault="00100DAF">
      <w:pPr>
        <w:pStyle w:val="Tekstprzypisudolnego"/>
        <w:jc w:val="both"/>
        <w:rPr>
          <w:rFonts w:hint="eastAsia"/>
          <w:sz w:val="16"/>
          <w:szCs w:val="16"/>
        </w:rPr>
      </w:pPr>
    </w:p>
    <w:p w:rsidR="00100DAF" w:rsidRDefault="00100DAF">
      <w:pPr>
        <w:pStyle w:val="Tekstprzypisudolnego"/>
        <w:jc w:val="both"/>
        <w:rPr>
          <w:rFonts w:hint="eastAsia"/>
          <w:sz w:val="16"/>
          <w:szCs w:val="16"/>
        </w:rPr>
      </w:pPr>
    </w:p>
  </w:footnote>
  <w:footnote w:id="2">
    <w:p w:rsidR="00100DAF" w:rsidRDefault="00841A4D">
      <w:pPr>
        <w:pStyle w:val="Tekstprzypisudolnego"/>
        <w:jc w:val="both"/>
        <w:rPr>
          <w:rFonts w:hint="eastAsia"/>
        </w:rPr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>Zgodnie z Art. 233§1 Kodeksu karnego – kto, składając zeznanie mające służyć za dowód w postępowaniu sądowym lub w innym postępowaniu prowadzonym na podstawie ustawy, zezna nieprawdę lub za</w:t>
      </w:r>
      <w:r>
        <w:rPr>
          <w:rFonts w:ascii="Times New Roman" w:hAnsi="Times New Roman" w:cs="Times New Roman"/>
        </w:rPr>
        <w:t>taja prawdę podlega karze pozbawienia wolności do lat 3.</w:t>
      </w:r>
    </w:p>
    <w:p w:rsidR="00100DAF" w:rsidRDefault="00100DAF">
      <w:pPr>
        <w:ind w:left="720"/>
        <w:rPr>
          <w:rFonts w:ascii="Times New Roman" w:hAnsi="Times New Roman" w:cs="Times New Roman"/>
        </w:rPr>
      </w:pPr>
    </w:p>
    <w:p w:rsidR="00100DAF" w:rsidRDefault="00100DAF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DAF"/>
    <w:rsid w:val="00100DAF"/>
    <w:rsid w:val="00841A4D"/>
    <w:rsid w:val="0087382E"/>
    <w:rsid w:val="00F0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3AEA"/>
  <w15:docId w15:val="{922C1018-34A0-4C08-B735-66A6987C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  <w:rPr>
      <w:rFonts w:ascii="Times New Roman" w:eastAsia="Times New Roman" w:hAnsi="Times New Roman" w:cs="Times New Roman"/>
      <w:b/>
      <w:sz w:val="20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  <w:sz w:val="24"/>
      <w:szCs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Calibri" w:hAnsi="Symbol" w:cs="Times New Roman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9z3">
    <w:name w:val="WW8Num9z3"/>
    <w:qFormat/>
    <w:rPr>
      <w:rFonts w:ascii="Symbol" w:eastAsia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Domylnaczcionkaakapitu1">
    <w:name w:val="Domyślna czcionka akapitu1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position w:val="24"/>
      <w:sz w:val="16"/>
    </w:rPr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styleId="Odwoanieprzypisudolnego">
    <w:name w:val="footnote reference"/>
    <w:qFormat/>
    <w:rPr>
      <w:position w:val="24"/>
      <w:sz w:val="16"/>
    </w:rPr>
  </w:style>
  <w:style w:type="character" w:customStyle="1" w:styleId="Znakiprzypiswkocowych">
    <w:name w:val="Znaki przypisów końcowych"/>
    <w:qFormat/>
    <w:rPr>
      <w:position w:val="24"/>
      <w:sz w:val="16"/>
    </w:rPr>
  </w:style>
  <w:style w:type="character" w:customStyle="1" w:styleId="WW-Znakiprzypiswkocowych">
    <w:name w:val="WW-Znaki przypisów końcowych"/>
    <w:qFormat/>
  </w:style>
  <w:style w:type="character" w:styleId="Odwoanieprzypisukocowego">
    <w:name w:val="endnote reference"/>
    <w:qFormat/>
    <w:rPr>
      <w:position w:val="24"/>
      <w:sz w:val="16"/>
    </w:rPr>
  </w:style>
  <w:style w:type="character" w:customStyle="1" w:styleId="Zakotwiczenieprzypisudolnego">
    <w:name w:val="Zakotwiczenie przypisu dolnego"/>
    <w:rPr>
      <w:position w:val="24"/>
      <w:sz w:val="16"/>
    </w:rPr>
  </w:style>
  <w:style w:type="character" w:customStyle="1" w:styleId="Zakotwiczenieprzypisukocowego">
    <w:name w:val="Zakotwiczenie przypisu końcowego"/>
    <w:rPr>
      <w:position w:val="24"/>
      <w:sz w:val="16"/>
    </w:rPr>
  </w:style>
  <w:style w:type="character" w:customStyle="1" w:styleId="WWCharLFO1LVL1">
    <w:name w:val="WW_CharLFO1LVL1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qFormat/>
    <w:pPr>
      <w:suppressLineNumbers/>
    </w:pPr>
    <w:rPr>
      <w:rFonts w:ascii="Times New Roman" w:eastAsia="Lucida Sans Unicode" w:hAnsi="Times New Roman" w:cs="Times New Roman"/>
    </w:rPr>
  </w:style>
  <w:style w:type="paragraph" w:customStyle="1" w:styleId="Default">
    <w:name w:val="Default"/>
    <w:qFormat/>
    <w:pPr>
      <w:suppressAutoHyphens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Tekstdymka">
    <w:name w:val="Balloon Text"/>
    <w:basedOn w:val="Normalny"/>
    <w:qFormat/>
    <w:rPr>
      <w:rFonts w:ascii="Tahoma" w:eastAsia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.kukielinska@sp2konstantyn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sp2konstantyn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sekretariat</cp:lastModifiedBy>
  <cp:revision>2</cp:revision>
  <cp:lastPrinted>2021-03-08T08:39:00Z</cp:lastPrinted>
  <dcterms:created xsi:type="dcterms:W3CDTF">2021-03-08T08:39:00Z</dcterms:created>
  <dcterms:modified xsi:type="dcterms:W3CDTF">2021-03-08T08:39:00Z</dcterms:modified>
  <dc:language>pl-PL</dc:language>
</cp:coreProperties>
</file>